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2"/>
        <w:gridCol w:w="1008"/>
        <w:gridCol w:w="410"/>
        <w:gridCol w:w="1770"/>
        <w:gridCol w:w="639"/>
        <w:gridCol w:w="1499"/>
        <w:gridCol w:w="823"/>
      </w:tblGrid>
      <w:tr w14:paraId="2172D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3" w:type="dxa"/>
          <w:trHeight w:val="632" w:hRule="atLeast"/>
        </w:trPr>
        <w:tc>
          <w:tcPr>
            <w:tcW w:w="8318" w:type="dxa"/>
            <w:gridSpan w:val="6"/>
            <w:shd w:val="clear" w:color="auto" w:fill="auto"/>
            <w:vAlign w:val="center"/>
          </w:tcPr>
          <w:p w14:paraId="53EDC49B">
            <w:pPr>
              <w:ind w:right="90" w:rightChars="41" w:firstLine="1"/>
              <w:textAlignment w:val="center"/>
              <w:rPr>
                <w:rFonts w:ascii="FZXiaoBiaoSong-B05S" w:hAnsi="SimSun" w:eastAsia="FZXiaoBiaoSong-B05S" w:cs="SimSu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XiaoBiaoSong-B05S" w:hAnsi="SimSun" w:eastAsia="FZXiaoBiaoSong-B05S" w:cs="SimSu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FZXiaoBiaoSong-B05S" w:hAnsi="SimSun" w:eastAsia="FZXiaoBiaoSong-B05S" w:cs="SimSun"/>
                <w:b/>
                <w:bCs/>
                <w:color w:val="000000"/>
                <w:sz w:val="36"/>
                <w:szCs w:val="36"/>
              </w:rPr>
              <w:t>西安文理学院教育经费经济合同审批表</w:t>
            </w:r>
          </w:p>
        </w:tc>
      </w:tr>
      <w:tr w14:paraId="3A91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435C8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合同编号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7554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DF4F">
            <w:pPr>
              <w:adjustRightInd/>
              <w:snapToGrid/>
              <w:spacing w:after="0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DEC237">
            <w:pPr>
              <w:adjustRightInd/>
              <w:snapToGrid/>
              <w:spacing w:after="0"/>
              <w:jc w:val="center"/>
              <w:rPr>
                <w:rFonts w:ascii="FZXiaoBiaoSong-B05S" w:hAnsi="SimSun" w:eastAsia="FZXiaoBiaoSong-B05S" w:cs="SimSu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XiaoBiaoSong-B05S" w:hAnsi="SimSun" w:eastAsia="FZXiaoBiaoSong-B05S" w:cs="SimSun"/>
                <w:b/>
                <w:bCs/>
                <w:color w:val="000000"/>
                <w:sz w:val="28"/>
                <w:szCs w:val="28"/>
              </w:rPr>
              <w:t>　</w:t>
            </w:r>
          </w:p>
        </w:tc>
      </w:tr>
      <w:tr w14:paraId="1483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9C56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合同名称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747C4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</w:tr>
      <w:tr w14:paraId="419DE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4CFAB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B608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6058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项目编码及名称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969A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</w:tr>
      <w:tr w14:paraId="3CC96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C1F3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合同期限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0839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A666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对方单位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CE59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</w:tr>
      <w:tr w14:paraId="491EE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31CF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业务承办部门意见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9536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    年   月    日</w:t>
            </w:r>
          </w:p>
        </w:tc>
      </w:tr>
      <w:tr w14:paraId="61A7B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345A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计划财务处意见   </w:t>
            </w:r>
            <w:bookmarkStart w:id="0" w:name="_GoBack"/>
            <w:bookmarkEnd w:id="0"/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DBB88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签字：                                                                                                 年   月    日</w:t>
            </w:r>
          </w:p>
        </w:tc>
      </w:tr>
      <w:tr w14:paraId="6849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6BA5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分管业务校领导意见      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（其他项目3-10万元；    基建修缮项目5-30万元）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9BA3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14:paraId="1D8EB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CC19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分管财务校领导意见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（其他项目10-50万元；   基建修缮项目30-100万元）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13043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14:paraId="3D07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C9AE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国有资产与实验室管理处意见  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（政府采购）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1E70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     签字：                                年   月    日</w:t>
            </w:r>
          </w:p>
        </w:tc>
      </w:tr>
      <w:tr w14:paraId="4FB2F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2C092A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党政办公室意见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（文本及法律适用）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EF89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           签字：                                年   月    日</w:t>
            </w:r>
          </w:p>
        </w:tc>
      </w:tr>
      <w:tr w14:paraId="3804F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1170CB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审计处意见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（审计规范）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70F22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14:paraId="6B38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DC3445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校长意见   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（其他项目超过50万元；  基建修缮项目超过100万元）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056A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签字：                                年   月    日                                            </w:t>
            </w:r>
          </w:p>
        </w:tc>
      </w:tr>
      <w:tr w14:paraId="2831A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9577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计划财务处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（加盖经济合同章）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AE81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</w:tbl>
    <w:p w14:paraId="3490548F">
      <w:pPr>
        <w:ind w:right="90" w:rightChars="41" w:firstLine="1"/>
        <w:textAlignment w:val="center"/>
        <w:rPr>
          <w:rFonts w:ascii="FZXiaoBiaoSong-B05S" w:hAnsi="SimSun" w:eastAsia="FZXiaoBiaoSong-B05S" w:cs="SimSun"/>
          <w:b/>
          <w:bCs/>
          <w:color w:val="000000"/>
          <w:sz w:val="28"/>
          <w:szCs w:val="28"/>
        </w:rPr>
      </w:pPr>
    </w:p>
    <w:tbl>
      <w:tblPr>
        <w:tblStyle w:val="5"/>
        <w:tblW w:w="91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0"/>
        <w:gridCol w:w="1150"/>
        <w:gridCol w:w="268"/>
        <w:gridCol w:w="1912"/>
        <w:gridCol w:w="356"/>
        <w:gridCol w:w="1782"/>
        <w:gridCol w:w="823"/>
      </w:tblGrid>
      <w:tr w14:paraId="39B36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3" w:type="dxa"/>
          <w:trHeight w:val="632" w:hRule="atLeast"/>
        </w:trPr>
        <w:tc>
          <w:tcPr>
            <w:tcW w:w="8318" w:type="dxa"/>
            <w:gridSpan w:val="6"/>
            <w:shd w:val="clear" w:color="auto" w:fill="auto"/>
            <w:vAlign w:val="center"/>
          </w:tcPr>
          <w:p w14:paraId="32FE3131">
            <w:pPr>
              <w:ind w:right="90" w:rightChars="41" w:firstLine="1084" w:firstLineChars="300"/>
              <w:textAlignment w:val="center"/>
              <w:rPr>
                <w:rFonts w:ascii="SimHei" w:hAnsi="SimHei" w:eastAsia="SimHei" w:cs="SimSun"/>
                <w:b/>
                <w:color w:val="000000"/>
                <w:sz w:val="32"/>
                <w:szCs w:val="32"/>
              </w:rPr>
            </w:pPr>
            <w:r>
              <w:rPr>
                <w:rFonts w:hint="eastAsia" w:ascii="FZXiaoBiaoSong-B05S" w:hAnsi="SimSun" w:eastAsia="FZXiaoBiaoSong-B05S" w:cs="SimSun"/>
                <w:b/>
                <w:bCs/>
                <w:color w:val="000000"/>
                <w:sz w:val="36"/>
                <w:szCs w:val="36"/>
              </w:rPr>
              <w:t>西安文理学院科研经费经济合同审批表</w:t>
            </w:r>
          </w:p>
        </w:tc>
      </w:tr>
      <w:tr w14:paraId="417A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49E09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合同编号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F82AD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09D6">
            <w:pPr>
              <w:adjustRightInd/>
              <w:snapToGrid/>
              <w:spacing w:after="0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E16CEC">
            <w:pPr>
              <w:adjustRightInd/>
              <w:snapToGrid/>
              <w:spacing w:after="0"/>
              <w:jc w:val="center"/>
              <w:rPr>
                <w:rFonts w:ascii="FZXiaoBiaoSong-B05S" w:hAnsi="SimSun" w:eastAsia="FZXiaoBiaoSong-B05S" w:cs="SimSu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XiaoBiaoSong-B05S" w:hAnsi="SimSun" w:eastAsia="FZXiaoBiaoSong-B05S" w:cs="SimSun"/>
                <w:b/>
                <w:bCs/>
                <w:color w:val="000000"/>
                <w:sz w:val="28"/>
                <w:szCs w:val="28"/>
              </w:rPr>
              <w:t>　</w:t>
            </w:r>
          </w:p>
        </w:tc>
      </w:tr>
      <w:tr w14:paraId="7FB12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00DD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合同名称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8487A5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</w:tr>
      <w:tr w14:paraId="0B0A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AEC6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942B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A2E8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项目编码及名称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F38F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</w:tr>
      <w:tr w14:paraId="218AB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676A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合同期限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1BD4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E84F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对方单位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EA93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　</w:t>
            </w:r>
          </w:p>
        </w:tc>
      </w:tr>
      <w:tr w14:paraId="5F22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1191">
            <w:pPr>
              <w:pStyle w:val="4"/>
            </w:pPr>
            <w:r>
              <w:rPr>
                <w:rFonts w:hint="eastAsia"/>
              </w:rPr>
              <w:t>项目主持人意见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1DC3">
            <w:pPr>
              <w:adjustRightInd/>
              <w:snapToGrid/>
              <w:spacing w:after="0"/>
              <w:ind w:left="4100" w:leftChars="1800" w:hanging="140" w:hangingChars="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    年   月    日</w:t>
            </w:r>
          </w:p>
        </w:tc>
      </w:tr>
      <w:tr w14:paraId="21D2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A945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计划财务处意见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（预算资金）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CDBC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  签字：                                                                                                 年   月    日</w:t>
            </w:r>
          </w:p>
        </w:tc>
      </w:tr>
      <w:tr w14:paraId="7FA6E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EEAB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科研处意见      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（50万元以下）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FEED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14:paraId="015C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09FF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分管科研校领导意见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（50-100万元）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9129BE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14:paraId="3AD39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0822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国有资产与实验室管理处意见 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（政府采购）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078A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     签字：                                年   月    日</w:t>
            </w:r>
          </w:p>
        </w:tc>
      </w:tr>
      <w:tr w14:paraId="04208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D29DC6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党政办公室意见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（文本及法律适用）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28C6">
            <w:pPr>
              <w:adjustRightInd/>
              <w:snapToGrid/>
              <w:spacing w:after="0"/>
              <w:ind w:left="4060" w:hanging="4060" w:hangingChars="14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           签字：                                年   月    日</w:t>
            </w:r>
          </w:p>
        </w:tc>
      </w:tr>
      <w:tr w14:paraId="77DC9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D0A1B1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审计处意见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（审计规范）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4F93">
            <w:pPr>
              <w:adjustRightInd/>
              <w:snapToGrid/>
              <w:spacing w:after="0"/>
              <w:ind w:left="3920" w:hanging="3920" w:hangingChars="140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                                                                                 签字：                                年    月    日</w:t>
            </w:r>
          </w:p>
        </w:tc>
      </w:tr>
      <w:tr w14:paraId="69A17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7BBE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校长意见    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（超过100万元）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197FF">
            <w:pPr>
              <w:adjustRightInd/>
              <w:snapToGrid/>
              <w:spacing w:after="0"/>
              <w:ind w:left="4070" w:leftChars="185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月    日</w:t>
            </w:r>
          </w:p>
        </w:tc>
      </w:tr>
      <w:tr w14:paraId="491A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22C1">
            <w:pPr>
              <w:adjustRightInd/>
              <w:snapToGrid/>
              <w:spacing w:after="0"/>
              <w:jc w:val="center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 xml:space="preserve">计划财务处      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（加盖经济合同章）</w:t>
            </w:r>
          </w:p>
        </w:tc>
        <w:tc>
          <w:tcPr>
            <w:tcW w:w="6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CD35">
            <w:pPr>
              <w:adjustRightInd/>
              <w:snapToGrid/>
              <w:spacing w:after="0"/>
              <w:ind w:left="3960" w:leftChars="1800"/>
              <w:rPr>
                <w:rFonts w:ascii="SimSun" w:hAnsi="SimSun" w:eastAsia="SimSun" w:cs="SimSun"/>
                <w:color w:val="00000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sz w:val="28"/>
                <w:szCs w:val="28"/>
              </w:rPr>
              <w:t>签字：                                年    月    日</w:t>
            </w:r>
          </w:p>
        </w:tc>
      </w:tr>
    </w:tbl>
    <w:p w14:paraId="0466AB6C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D31D50"/>
    <w:rsid w:val="00062588"/>
    <w:rsid w:val="000838C6"/>
    <w:rsid w:val="000A3C52"/>
    <w:rsid w:val="000C191E"/>
    <w:rsid w:val="000C5005"/>
    <w:rsid w:val="000E0A3A"/>
    <w:rsid w:val="000E0AAB"/>
    <w:rsid w:val="000F0AC1"/>
    <w:rsid w:val="00101DFE"/>
    <w:rsid w:val="00106E10"/>
    <w:rsid w:val="00190AF1"/>
    <w:rsid w:val="001B7300"/>
    <w:rsid w:val="001E43BF"/>
    <w:rsid w:val="001F44AB"/>
    <w:rsid w:val="002021AE"/>
    <w:rsid w:val="00211745"/>
    <w:rsid w:val="00250896"/>
    <w:rsid w:val="00263DCB"/>
    <w:rsid w:val="002910F8"/>
    <w:rsid w:val="002A0190"/>
    <w:rsid w:val="002D1894"/>
    <w:rsid w:val="00311684"/>
    <w:rsid w:val="00323B43"/>
    <w:rsid w:val="003B634A"/>
    <w:rsid w:val="003C10A3"/>
    <w:rsid w:val="003D37D8"/>
    <w:rsid w:val="003F2277"/>
    <w:rsid w:val="00424F2B"/>
    <w:rsid w:val="00426133"/>
    <w:rsid w:val="004358AB"/>
    <w:rsid w:val="00451F4B"/>
    <w:rsid w:val="00536F43"/>
    <w:rsid w:val="005429AA"/>
    <w:rsid w:val="00547260"/>
    <w:rsid w:val="00557654"/>
    <w:rsid w:val="005639C9"/>
    <w:rsid w:val="00593B13"/>
    <w:rsid w:val="005A7DD5"/>
    <w:rsid w:val="005D0419"/>
    <w:rsid w:val="005D3687"/>
    <w:rsid w:val="005D55FA"/>
    <w:rsid w:val="005F16B8"/>
    <w:rsid w:val="00610C73"/>
    <w:rsid w:val="00655D71"/>
    <w:rsid w:val="006865AA"/>
    <w:rsid w:val="007358C7"/>
    <w:rsid w:val="0076394C"/>
    <w:rsid w:val="00794F81"/>
    <w:rsid w:val="00795EDD"/>
    <w:rsid w:val="007A10FA"/>
    <w:rsid w:val="007A47E0"/>
    <w:rsid w:val="007D4D80"/>
    <w:rsid w:val="008844CC"/>
    <w:rsid w:val="00897F7F"/>
    <w:rsid w:val="008A3A3F"/>
    <w:rsid w:val="008B7726"/>
    <w:rsid w:val="0094457D"/>
    <w:rsid w:val="00955938"/>
    <w:rsid w:val="00972D28"/>
    <w:rsid w:val="00984957"/>
    <w:rsid w:val="00996D2E"/>
    <w:rsid w:val="009A17A7"/>
    <w:rsid w:val="009A6F50"/>
    <w:rsid w:val="00A23599"/>
    <w:rsid w:val="00A3166B"/>
    <w:rsid w:val="00A40D5E"/>
    <w:rsid w:val="00A568FE"/>
    <w:rsid w:val="00A56EF4"/>
    <w:rsid w:val="00A87561"/>
    <w:rsid w:val="00AA0D89"/>
    <w:rsid w:val="00AE2B68"/>
    <w:rsid w:val="00AE6BFA"/>
    <w:rsid w:val="00AF1905"/>
    <w:rsid w:val="00B03023"/>
    <w:rsid w:val="00B41D6D"/>
    <w:rsid w:val="00B45490"/>
    <w:rsid w:val="00B548A4"/>
    <w:rsid w:val="00BD679A"/>
    <w:rsid w:val="00BF5720"/>
    <w:rsid w:val="00C03380"/>
    <w:rsid w:val="00C12792"/>
    <w:rsid w:val="00C2082B"/>
    <w:rsid w:val="00C43EA5"/>
    <w:rsid w:val="00C456DD"/>
    <w:rsid w:val="00C5170B"/>
    <w:rsid w:val="00C81B49"/>
    <w:rsid w:val="00CA2C0A"/>
    <w:rsid w:val="00CA5BC0"/>
    <w:rsid w:val="00CF52D7"/>
    <w:rsid w:val="00D31D50"/>
    <w:rsid w:val="00D44F3F"/>
    <w:rsid w:val="00D47D6E"/>
    <w:rsid w:val="00D663A6"/>
    <w:rsid w:val="00DE5CC6"/>
    <w:rsid w:val="00DF384D"/>
    <w:rsid w:val="00E00B6A"/>
    <w:rsid w:val="00E00DFF"/>
    <w:rsid w:val="00E04782"/>
    <w:rsid w:val="00E15A54"/>
    <w:rsid w:val="00EE45CD"/>
    <w:rsid w:val="00EF03BE"/>
    <w:rsid w:val="00EF3AD4"/>
    <w:rsid w:val="00F055E1"/>
    <w:rsid w:val="00F82C4D"/>
    <w:rsid w:val="00FC3731"/>
    <w:rsid w:val="00FD1CB5"/>
    <w:rsid w:val="12077529"/>
    <w:rsid w:val="1AC930C8"/>
    <w:rsid w:val="38FA3486"/>
    <w:rsid w:val="4A967DFE"/>
    <w:rsid w:val="632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Microsoft YaHei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SimSun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SimSun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9C7CF-2EF0-4559-B4A3-7A8165FF7C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511</Characters>
  <Lines>14</Lines>
  <Paragraphs>4</Paragraphs>
  <TotalTime>207</TotalTime>
  <ScaleCrop>false</ScaleCrop>
  <LinksUpToDate>false</LinksUpToDate>
  <CharactersWithSpaces>1963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张雨蒙</lastModifiedBy>
  <lastPrinted>2008-09-11T17:20:00Z</lastPrinted>
  <dcterms:modified xsi:type="dcterms:W3CDTF">2025-05-09T08:38:55Z</dcterms:modified>
  <revision>69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eyJoZGlkIjoiZjEzY2Y2NzEzYTViMWE5NjUwYjVlYmNiY2I0ZDZkMjciLCJ1c2VySWQiOiIxNTg4MzM0Mzk5In0=</vt:lpwstr>
  </property>
  <property fmtid="{D5CDD505-2E9C-101B-9397-08002B2CF9AE}" pid="4" name="ICV">
    <vt:lpwstr>0B950C6BD10B4E77A3A888497FE19F6A_12</vt:lpwstr>
  </property>
</Properties>
</file>